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49" w:rsidRPr="0039618B" w:rsidRDefault="00134349" w:rsidP="00134349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32"/>
          <w:szCs w:val="48"/>
          <w:lang w:eastAsia="hr-HR"/>
        </w:rPr>
      </w:pPr>
      <w:r w:rsidRPr="0039618B">
        <w:rPr>
          <w:rFonts w:ascii="docs-Roboto" w:eastAsia="Times New Roman" w:hAnsi="docs-Roboto" w:cs="Times New Roman"/>
          <w:color w:val="202124"/>
          <w:sz w:val="32"/>
          <w:szCs w:val="48"/>
          <w:lang w:eastAsia="hr-HR"/>
        </w:rPr>
        <w:t>STEM radionica: Kako nastaju morske struje i što nam donose klimatske promjene u Jadranskom moru?</w:t>
      </w:r>
    </w:p>
    <w:p w:rsidR="00134349" w:rsidRPr="0039618B" w:rsidRDefault="0039618B" w:rsidP="00134349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>
        <w:rPr>
          <w:rFonts w:ascii="docs-Roboto" w:eastAsia="Times New Roman" w:hAnsi="docs-Roboto" w:cs="Times New Roman"/>
          <w:bCs/>
          <w:color w:val="202124"/>
          <w:lang w:eastAsia="hr-HR"/>
        </w:rPr>
        <w:br/>
      </w:r>
      <w:r w:rsidR="00134349" w:rsidRPr="0039618B">
        <w:rPr>
          <w:rFonts w:ascii="docs-Roboto" w:eastAsia="Times New Roman" w:hAnsi="docs-Roboto" w:cs="Times New Roman"/>
          <w:bCs/>
          <w:color w:val="202124"/>
          <w:lang w:eastAsia="hr-HR"/>
        </w:rPr>
        <w:t>Dragi roditelji,</w:t>
      </w:r>
    </w:p>
    <w:p w:rsidR="00134349" w:rsidRPr="0039618B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39618B">
        <w:rPr>
          <w:rFonts w:ascii="docs-Roboto" w:eastAsia="Times New Roman" w:hAnsi="docs-Roboto" w:cs="Times New Roman"/>
          <w:color w:val="202124"/>
          <w:lang w:eastAsia="hr-HR"/>
        </w:rPr>
        <w:t xml:space="preserve">Udruga Eureka iz Splita poziva djecu osnovnoškolskog uzrasta na interaktivnu STEM radionicu </w:t>
      </w:r>
      <w:r w:rsidRPr="0039618B">
        <w:rPr>
          <w:rFonts w:ascii="docs-Roboto" w:eastAsia="Times New Roman" w:hAnsi="docs-Roboto" w:cs="Times New Roman"/>
          <w:bCs/>
          <w:color w:val="202124"/>
          <w:lang w:eastAsia="hr-HR"/>
        </w:rPr>
        <w:t>„Kako nastaju morske struje i što nam donose klimatske promjene u Jadranskom moru“</w:t>
      </w:r>
      <w:r w:rsidRPr="0039618B">
        <w:rPr>
          <w:rFonts w:ascii="docs-Roboto" w:eastAsia="Times New Roman" w:hAnsi="docs-Roboto" w:cs="Times New Roman"/>
          <w:color w:val="202124"/>
          <w:lang w:eastAsia="hr-HR"/>
        </w:rPr>
        <w:t xml:space="preserve">, sufinanciranu sredstvima Europske unije iz ESF+ fonda, koja se provodi u okviru projekta </w:t>
      </w:r>
      <w:r w:rsidRPr="0039618B">
        <w:rPr>
          <w:rFonts w:ascii="docs-Roboto" w:eastAsia="Times New Roman" w:hAnsi="docs-Roboto" w:cs="Times New Roman"/>
          <w:bCs/>
          <w:color w:val="202124"/>
          <w:lang w:eastAsia="hr-HR"/>
        </w:rPr>
        <w:t>SVJETIONIK – STEM vještine za jačanje edukacijskih i tehnoloških inovacija: Obrazovanje, Napredak i Kreativnost.</w:t>
      </w:r>
    </w:p>
    <w:p w:rsidR="00134349" w:rsidRPr="00134349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docs-Roboto" w:eastAsia="Times New Roman" w:hAnsi="docs-Roboto" w:cs="Times New Roman"/>
          <w:color w:val="202124"/>
          <w:lang w:eastAsia="hr-HR"/>
        </w:rPr>
        <w:t>Na radionici će djeca na jednostavan i zanimljiv način upoznati:</w:t>
      </w:r>
      <w:r w:rsidR="0039618B">
        <w:rPr>
          <w:rFonts w:ascii="docs-Roboto" w:eastAsia="Times New Roman" w:hAnsi="docs-Roboto" w:cs="Times New Roman"/>
          <w:color w:val="202124"/>
          <w:lang w:eastAsia="hr-HR"/>
        </w:rPr>
        <w:br/>
      </w:r>
      <w:r w:rsidRPr="00134349">
        <w:rPr>
          <w:rFonts w:ascii="Segoe UI Emoji" w:eastAsia="Times New Roman" w:hAnsi="Segoe UI Emoji" w:cs="Segoe UI Emoji"/>
          <w:color w:val="202124"/>
          <w:lang w:eastAsia="hr-HR"/>
        </w:rPr>
        <w:t>🌊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Kako i zašto nastaju morske struje – što ih pokreće i kako utječu na klimu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br/>
      </w:r>
      <w:r w:rsidRPr="00134349">
        <w:rPr>
          <w:rFonts w:ascii="Cambria" w:eastAsia="Times New Roman" w:hAnsi="Cambria" w:cs="Cambria"/>
          <w:color w:val="202124"/>
          <w:lang w:eastAsia="hr-HR"/>
        </w:rPr>
        <w:t>🧂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Ulogu saliniteta i gustoće morske vode u formiranju morskih slojeva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br/>
      </w:r>
      <w:r w:rsidRPr="00134349">
        <w:rPr>
          <w:rFonts w:ascii="Segoe UI Emoji" w:eastAsia="Times New Roman" w:hAnsi="Segoe UI Emoji" w:cs="Segoe UI Emoji"/>
          <w:color w:val="202124"/>
          <w:lang w:eastAsia="hr-HR"/>
        </w:rPr>
        <w:t>🌡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>️ Način na koji klimatske promjene mijenjaju svojstva mora i utječu na Jadran</w:t>
      </w:r>
    </w:p>
    <w:p w:rsidR="00134349" w:rsidRPr="00134349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docs-Roboto" w:eastAsia="Times New Roman" w:hAnsi="docs-Roboto" w:cs="Times New Roman"/>
          <w:color w:val="202124"/>
          <w:lang w:eastAsia="hr-HR"/>
        </w:rPr>
        <w:t>U sklopu praktičnog dijela radionice, djeca će izvoditi pokuse s otopinama različite gustoće i temperature kako bi vizualno doživjela nastanak slojeva i dinamiku morskih struja.</w:t>
      </w:r>
    </w:p>
    <w:p w:rsidR="00134349" w:rsidRPr="00134349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Segoe UI Emoji" w:eastAsia="Times New Roman" w:hAnsi="Segoe UI Emoji" w:cs="Segoe UI Emoji"/>
          <w:color w:val="202124"/>
          <w:lang w:eastAsia="hr-HR"/>
        </w:rPr>
        <w:t>📅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Termini održavanja: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br/>
        <w:t>Četvrtak, 21. kolovoza 2025. | 09:15 – 10:00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br/>
        <w:t>Četvrtak, 21. kolovoza 2025. | 10:15 – 11:00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br/>
      </w:r>
      <w:r w:rsidRPr="00134349">
        <w:rPr>
          <w:rFonts w:ascii="Segoe UI Emoji" w:eastAsia="Times New Roman" w:hAnsi="Segoe UI Emoji" w:cs="Segoe UI Emoji"/>
          <w:color w:val="202124"/>
          <w:lang w:eastAsia="hr-HR"/>
        </w:rPr>
        <w:t>📍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Lokacija: </w:t>
      </w:r>
      <w:proofErr w:type="spellStart"/>
      <w:r w:rsidRPr="00134349">
        <w:rPr>
          <w:rFonts w:ascii="docs-Roboto" w:eastAsia="Times New Roman" w:hAnsi="docs-Roboto" w:cs="Times New Roman"/>
          <w:color w:val="202124"/>
          <w:lang w:eastAsia="hr-HR"/>
        </w:rPr>
        <w:t>Vrančićeva</w:t>
      </w:r>
      <w:proofErr w:type="spellEnd"/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1, 21000 Split</w:t>
      </w:r>
    </w:p>
    <w:p w:rsidR="00134349" w:rsidRPr="00134349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Broj mjesta je ograničen, sudjelovanje je besplatno, a prijave su otvorene do </w:t>
      </w:r>
      <w:proofErr w:type="spellStart"/>
      <w:r w:rsidRPr="00134349">
        <w:rPr>
          <w:rFonts w:ascii="docs-Roboto" w:eastAsia="Times New Roman" w:hAnsi="docs-Roboto" w:cs="Times New Roman"/>
          <w:color w:val="202124"/>
          <w:lang w:eastAsia="hr-HR"/>
        </w:rPr>
        <w:t>popunjenja</w:t>
      </w:r>
      <w:proofErr w:type="spellEnd"/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kapaciteta.</w:t>
      </w:r>
      <w:r w:rsidR="0039618B">
        <w:rPr>
          <w:rFonts w:ascii="docs-Roboto" w:eastAsia="Times New Roman" w:hAnsi="docs-Roboto" w:cs="Times New Roman"/>
          <w:color w:val="202124"/>
          <w:lang w:eastAsia="hr-HR"/>
        </w:rPr>
        <w:t xml:space="preserve"> </w:t>
      </w:r>
      <w:r w:rsidR="0039618B">
        <w:rPr>
          <w:rFonts w:ascii="docs-Roboto" w:eastAsia="Times New Roman" w:hAnsi="docs-Roboto" w:cs="Times New Roman"/>
          <w:color w:val="202124"/>
          <w:lang w:eastAsia="hr-HR"/>
        </w:rPr>
        <w:br/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>Napomena: Mjesta se popunjavaju prema vremenu zaprimanja prijave – prednost imaju najbrži prijavitelji, sukladno kriterijima definiranim projektom.</w:t>
      </w:r>
    </w:p>
    <w:p w:rsidR="0039618B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docs-Roboto" w:eastAsia="Times New Roman" w:hAnsi="docs-Roboto" w:cs="Times New Roman"/>
          <w:color w:val="202124"/>
          <w:lang w:eastAsia="hr-HR"/>
        </w:rPr>
        <w:t>Prijavite svoje dijete putem ovog obrasca</w:t>
      </w:r>
      <w:r>
        <w:rPr>
          <w:rFonts w:ascii="docs-Roboto" w:eastAsia="Times New Roman" w:hAnsi="docs-Roboto" w:cs="Times New Roman"/>
          <w:color w:val="202124"/>
          <w:lang w:eastAsia="hr-HR"/>
        </w:rPr>
        <w:t xml:space="preserve">: </w:t>
      </w:r>
      <w:hyperlink r:id="rId4" w:history="1">
        <w:r w:rsidRPr="0007463D">
          <w:rPr>
            <w:rStyle w:val="Hyperlink"/>
            <w:rFonts w:ascii="docs-Roboto" w:eastAsia="Times New Roman" w:hAnsi="docs-Roboto" w:cs="Times New Roman"/>
            <w:lang w:eastAsia="hr-HR"/>
          </w:rPr>
          <w:t>https://docs.google.com/forms/d/1gqCi_gYh2jT7_pDN9SwgLqB_r7aILn75RPLgJOcWwB0/viewform?ts=687f6ab9&amp;edit_requested=true&amp;pli=1</w:t>
        </w:r>
      </w:hyperlink>
      <w:r>
        <w:rPr>
          <w:rFonts w:ascii="docs-Roboto" w:eastAsia="Times New Roman" w:hAnsi="docs-Roboto" w:cs="Times New Roman"/>
          <w:color w:val="202124"/>
          <w:lang w:eastAsia="hr-HR"/>
        </w:rPr>
        <w:t xml:space="preserve"> </w:t>
      </w: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 i osigurajte mu mjesto! </w:t>
      </w:r>
    </w:p>
    <w:p w:rsidR="00134349" w:rsidRPr="00134349" w:rsidRDefault="00134349" w:rsidP="00134349">
      <w:pPr>
        <w:shd w:val="clear" w:color="auto" w:fill="FFFFFF"/>
        <w:spacing w:before="100" w:beforeAutospacing="1" w:after="0" w:line="240" w:lineRule="auto"/>
        <w:rPr>
          <w:rFonts w:ascii="docs-Roboto" w:eastAsia="Times New Roman" w:hAnsi="docs-Roboto" w:cs="Times New Roman"/>
          <w:color w:val="202124"/>
          <w:lang w:eastAsia="hr-HR"/>
        </w:rPr>
      </w:pPr>
      <w:r w:rsidRPr="00134349">
        <w:rPr>
          <w:rFonts w:ascii="docs-Roboto" w:eastAsia="Times New Roman" w:hAnsi="docs-Roboto" w:cs="Times New Roman"/>
          <w:color w:val="202124"/>
          <w:lang w:eastAsia="hr-HR"/>
        </w:rPr>
        <w:t xml:space="preserve">Za sva pitanja i nedoumice slobodno nam se obratite: info@eureka.hr </w:t>
      </w:r>
    </w:p>
    <w:p w:rsidR="00EC268F" w:rsidRPr="00DA452B" w:rsidRDefault="00EC268F" w:rsidP="00EC268F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"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SVJETIONIK - STEM Vještine za Jačanje Edukacijskih i Tehnoloških Inovacija: Obrazovanje, Napredak i Kreativnost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" provodi Udruga za popularizaciju znanosti Eureka iz Splita, s ciljem jačanja kapaciteta organizacija civilnoga društva za provedbu edukativnih STEM aktivnosti usmjerenih na održivi razvoj, zaštitu okoliša i osvješćivanje o klimatskim promjenama.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Projekt se provodi u suradnji s Prirodoslovno - matematičkim fakultetom Sveučilišta u Splitu, III. gimnazijom Split, Osnovnom školom Kamen-Šine, Osnovnom školom Žrnovnica, Osnovnom školom Lučac te </w:t>
      </w:r>
      <w:proofErr w:type="spellStart"/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Clusterom</w:t>
      </w:r>
      <w:proofErr w:type="spellEnd"/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 za eko-društvene inovacije i razvoj CEDRA Split.</w:t>
      </w:r>
    </w:p>
    <w:p w:rsidR="00EC268F" w:rsidRDefault="00EC268F" w:rsidP="00EC268F">
      <w:pPr>
        <w:pStyle w:val="NormalWeb"/>
        <w:spacing w:before="120" w:beforeAutospacing="0" w:after="120" w:afterAutospacing="0"/>
        <w:jc w:val="both"/>
        <w:rPr>
          <w:b/>
          <w:bCs/>
        </w:rPr>
      </w:pP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 xml:space="preserve">Ukupna vrijednost projekta iznosi </w:t>
      </w:r>
      <w:r w:rsidRPr="00DA452B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267.676,70 eura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, od čega je 85% sredstava osigurano iz Europskog socijalnog fonda plus, a 15% iz državnog proračuna Republike Hrvatske.</w:t>
      </w:r>
      <w:r w:rsidRPr="00DA452B">
        <w:rPr>
          <w:rFonts w:asciiTheme="minorHAnsi" w:hAnsiTheme="minorHAnsi" w:cstheme="minorHAnsi"/>
          <w:sz w:val="22"/>
          <w:szCs w:val="22"/>
        </w:rPr>
        <w:t xml:space="preserve"> </w:t>
      </w:r>
      <w:r w:rsidRPr="00DA452B">
        <w:rPr>
          <w:rStyle w:val="relative"/>
          <w:rFonts w:asciiTheme="minorHAnsi" w:eastAsiaTheme="majorEastAsia" w:hAnsiTheme="minorHAnsi" w:cstheme="minorHAnsi"/>
          <w:sz w:val="22"/>
          <w:szCs w:val="22"/>
        </w:rPr>
        <w:t>Projekt se provodi u okviru Programa "Učinkoviti ljudski potencijali 2021. - 2027.", temeljem Poziva "Jačanje kapaciteta organizacija civilnoga društva za promociju STEM-a".</w:t>
      </w:r>
    </w:p>
    <w:p w:rsidR="00134349" w:rsidRPr="00134349" w:rsidRDefault="0039618B" w:rsidP="00134349">
      <w:r>
        <w:rPr>
          <w:noProof/>
        </w:rPr>
        <w:drawing>
          <wp:inline distT="0" distB="0" distL="0" distR="0" wp14:anchorId="7B6D2013" wp14:editId="24746FF7">
            <wp:extent cx="5760720" cy="880110"/>
            <wp:effectExtent l="0" t="0" r="0" b="0"/>
            <wp:docPr id="238375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75928" name="Picture 2383759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349" w:rsidRPr="0013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49"/>
    <w:rsid w:val="00134349"/>
    <w:rsid w:val="0039618B"/>
    <w:rsid w:val="00E424B4"/>
    <w:rsid w:val="00EC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2B65"/>
  <w15:chartTrackingRefBased/>
  <w15:docId w15:val="{D8DDF807-F765-46BD-A617-A04457A1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4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4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unhideWhenUsed/>
    <w:rsid w:val="0013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34349"/>
    <w:rPr>
      <w:b/>
      <w:bCs/>
    </w:rPr>
  </w:style>
  <w:style w:type="character" w:styleId="Hyperlink">
    <w:name w:val="Hyperlink"/>
    <w:basedOn w:val="DefaultParagraphFont"/>
    <w:uiPriority w:val="99"/>
    <w:unhideWhenUsed/>
    <w:rsid w:val="00134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349"/>
    <w:rPr>
      <w:color w:val="605E5C"/>
      <w:shd w:val="clear" w:color="auto" w:fill="E1DFDD"/>
    </w:rPr>
  </w:style>
  <w:style w:type="character" w:customStyle="1" w:styleId="relative">
    <w:name w:val="relative"/>
    <w:basedOn w:val="DefaultParagraphFont"/>
    <w:rsid w:val="00EC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2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68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1gqCi_gYh2jT7_pDN9SwgLqB_r7aILn75RPLgJOcWwB0/viewform?ts=687f6ab9&amp;edit_requested=true&amp;pl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itojcic</dc:creator>
  <cp:keywords/>
  <dc:description/>
  <cp:lastModifiedBy>itojcic</cp:lastModifiedBy>
  <cp:revision>3</cp:revision>
  <dcterms:created xsi:type="dcterms:W3CDTF">2025-09-25T17:43:00Z</dcterms:created>
  <dcterms:modified xsi:type="dcterms:W3CDTF">2025-09-25T17:49:00Z</dcterms:modified>
</cp:coreProperties>
</file>